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F0DE" w14:textId="77777777" w:rsidR="007D3DBD" w:rsidRDefault="00A5130B" w:rsidP="007D3DBD">
      <w:pPr>
        <w:tabs>
          <w:tab w:val="left" w:pos="430"/>
          <w:tab w:val="right" w:pos="9893"/>
        </w:tabs>
        <w:jc w:val="right"/>
        <w:rPr>
          <w:noProof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4294AF5" w14:textId="2933168B" w:rsidR="007D3DBD" w:rsidRDefault="007D3DBD" w:rsidP="007D3DBD">
      <w:pPr>
        <w:tabs>
          <w:tab w:val="left" w:pos="430"/>
          <w:tab w:val="right" w:pos="9893"/>
        </w:tabs>
        <w:jc w:val="right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542F85AA" wp14:editId="2673A894">
            <wp:simplePos x="0" y="0"/>
            <wp:positionH relativeFrom="column">
              <wp:posOffset>74295</wp:posOffset>
            </wp:positionH>
            <wp:positionV relativeFrom="paragraph">
              <wp:posOffset>328930</wp:posOffset>
            </wp:positionV>
            <wp:extent cx="1004177" cy="1009650"/>
            <wp:effectExtent l="0" t="0" r="571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ansky, Joh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7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bidi="ar-SA"/>
        </w:rPr>
        <w:drawing>
          <wp:inline distT="0" distB="0" distL="0" distR="0" wp14:anchorId="30B6A8B9" wp14:editId="6A739905">
            <wp:extent cx="1696720" cy="565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HWFA Logo 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EDAD1" w14:textId="1E0A92A6" w:rsidR="00A5130B" w:rsidRPr="00EC06F0" w:rsidRDefault="00A5130B" w:rsidP="007D3DBD">
      <w:pPr>
        <w:tabs>
          <w:tab w:val="left" w:pos="430"/>
          <w:tab w:val="right" w:pos="9893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C06F0">
        <w:rPr>
          <w:rFonts w:asciiTheme="minorHAnsi" w:hAnsiTheme="minorHAnsi" w:cstheme="minorHAnsi"/>
          <w:b/>
          <w:sz w:val="22"/>
          <w:szCs w:val="22"/>
        </w:rPr>
        <w:t>Contact</w:t>
      </w:r>
      <w:r w:rsidRPr="00EC06F0">
        <w:rPr>
          <w:rFonts w:asciiTheme="minorHAnsi" w:hAnsiTheme="minorHAnsi" w:cstheme="minorHAnsi"/>
          <w:sz w:val="22"/>
          <w:szCs w:val="22"/>
        </w:rPr>
        <w:t>:</w:t>
      </w:r>
      <w:r w:rsidR="007D3DBD" w:rsidRPr="00EC06F0">
        <w:rPr>
          <w:rFonts w:asciiTheme="minorHAnsi" w:hAnsiTheme="minorHAnsi" w:cstheme="minorHAnsi"/>
          <w:sz w:val="22"/>
          <w:szCs w:val="22"/>
        </w:rPr>
        <w:t xml:space="preserve"> </w:t>
      </w:r>
      <w:r w:rsidRPr="00EC06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0D3DFE" w14:textId="7623DD3D" w:rsidR="00A5130B" w:rsidRPr="00EC06F0" w:rsidRDefault="00A5130B" w:rsidP="007D3DBD">
      <w:pPr>
        <w:tabs>
          <w:tab w:val="right" w:pos="989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EC06F0">
        <w:rPr>
          <w:rFonts w:asciiTheme="minorHAnsi" w:hAnsiTheme="minorHAnsi" w:cstheme="minorHAnsi"/>
          <w:sz w:val="22"/>
          <w:szCs w:val="22"/>
        </w:rPr>
        <w:tab/>
      </w:r>
      <w:r w:rsidR="00EC06F0" w:rsidRPr="00EC06F0">
        <w:rPr>
          <w:rFonts w:asciiTheme="minorHAnsi" w:hAnsiTheme="minorHAnsi" w:cstheme="minorHAnsi"/>
          <w:sz w:val="22"/>
          <w:szCs w:val="22"/>
        </w:rPr>
        <w:t>Sandy Vinas</w:t>
      </w:r>
    </w:p>
    <w:p w14:paraId="471030B6" w14:textId="73A7D98F" w:rsidR="00A5130B" w:rsidRPr="00EC06F0" w:rsidRDefault="00A5130B" w:rsidP="00A5130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C06F0">
        <w:rPr>
          <w:rFonts w:asciiTheme="minorHAnsi" w:hAnsiTheme="minorHAnsi" w:cstheme="minorHAnsi"/>
          <w:sz w:val="22"/>
          <w:szCs w:val="22"/>
        </w:rPr>
        <w:t xml:space="preserve"> </w:t>
      </w:r>
      <w:r w:rsidR="007D3DBD" w:rsidRPr="00EC06F0">
        <w:rPr>
          <w:rFonts w:asciiTheme="minorHAnsi" w:hAnsiTheme="minorHAnsi" w:cstheme="minorHAnsi"/>
          <w:i/>
          <w:sz w:val="22"/>
          <w:szCs w:val="22"/>
        </w:rPr>
        <w:t>216-595-64</w:t>
      </w:r>
      <w:r w:rsidR="00EC06F0" w:rsidRPr="00EC06F0">
        <w:rPr>
          <w:rFonts w:asciiTheme="minorHAnsi" w:hAnsiTheme="minorHAnsi" w:cstheme="minorHAnsi"/>
          <w:i/>
          <w:sz w:val="22"/>
          <w:szCs w:val="22"/>
        </w:rPr>
        <w:t>47</w:t>
      </w:r>
    </w:p>
    <w:p w14:paraId="53297E46" w14:textId="79A1A4C3" w:rsidR="00A5130B" w:rsidRPr="00822AF4" w:rsidRDefault="00EC06F0" w:rsidP="00A5130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C06F0">
        <w:rPr>
          <w:rFonts w:asciiTheme="minorHAnsi" w:hAnsiTheme="minorHAnsi" w:cstheme="minorHAnsi"/>
          <w:i/>
          <w:sz w:val="22"/>
          <w:szCs w:val="22"/>
        </w:rPr>
        <w:t>vinas@hwfa</w:t>
      </w:r>
      <w:r w:rsidR="007D3DBD" w:rsidRPr="00EC06F0">
        <w:rPr>
          <w:rFonts w:asciiTheme="minorHAnsi" w:hAnsiTheme="minorHAnsi" w:cstheme="minorHAnsi"/>
          <w:i/>
          <w:sz w:val="22"/>
          <w:szCs w:val="22"/>
        </w:rPr>
        <w:t>.com</w:t>
      </w:r>
    </w:p>
    <w:p w14:paraId="79DE1A32" w14:textId="77777777" w:rsidR="00A5130B" w:rsidRPr="00822AF4" w:rsidRDefault="00A5130B" w:rsidP="00A5130B">
      <w:pPr>
        <w:tabs>
          <w:tab w:val="left" w:pos="430"/>
          <w:tab w:val="right" w:pos="9893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EB3D227" w14:textId="75B633A6" w:rsidR="00202C02" w:rsidRPr="00AA371B" w:rsidRDefault="007D3DBD" w:rsidP="00A5130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Andrew J. Marusic, AIF®</w:t>
      </w:r>
      <w:r w:rsidR="00A5130B">
        <w:rPr>
          <w:rFonts w:asciiTheme="minorHAnsi" w:hAnsiTheme="minorHAnsi" w:cstheme="minorHAnsi"/>
          <w:b/>
          <w:bCs/>
          <w:sz w:val="30"/>
          <w:szCs w:val="30"/>
        </w:rPr>
        <w:br/>
      </w:r>
    </w:p>
    <w:p w14:paraId="1E14E2CB" w14:textId="3D682D83" w:rsidR="00A5130B" w:rsidRPr="006628D8" w:rsidRDefault="00822AF4" w:rsidP="00A513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caps/>
          <w:sz w:val="30"/>
          <w:szCs w:val="30"/>
        </w:rPr>
        <w:t>HW Financial Advisors</w:t>
      </w:r>
      <w:r w:rsidR="00A5130B" w:rsidRPr="006628D8">
        <w:rPr>
          <w:rFonts w:asciiTheme="minorHAnsi" w:hAnsiTheme="minorHAnsi" w:cstheme="minorHAnsi"/>
          <w:b/>
          <w:bCs/>
          <w:caps/>
          <w:sz w:val="30"/>
          <w:szCs w:val="30"/>
        </w:rPr>
        <w:t xml:space="preserve"> </w:t>
      </w:r>
      <w:r w:rsidR="00A5130B">
        <w:rPr>
          <w:rFonts w:asciiTheme="minorHAnsi" w:hAnsiTheme="minorHAnsi" w:cstheme="minorHAnsi"/>
          <w:b/>
          <w:bCs/>
          <w:caps/>
          <w:sz w:val="30"/>
          <w:szCs w:val="30"/>
        </w:rPr>
        <w:t xml:space="preserve">APPOINTS </w:t>
      </w:r>
      <w:r>
        <w:rPr>
          <w:rFonts w:asciiTheme="minorHAnsi" w:hAnsiTheme="minorHAnsi" w:cstheme="minorHAnsi"/>
          <w:b/>
          <w:bCs/>
          <w:caps/>
          <w:sz w:val="30"/>
          <w:szCs w:val="30"/>
        </w:rPr>
        <w:t>Marusic</w:t>
      </w:r>
      <w:r w:rsidR="00A5130B" w:rsidRPr="006628D8">
        <w:rPr>
          <w:rFonts w:asciiTheme="minorHAnsi" w:hAnsiTheme="minorHAnsi" w:cstheme="minorHAnsi"/>
          <w:b/>
          <w:bCs/>
          <w:caps/>
          <w:sz w:val="30"/>
          <w:szCs w:val="30"/>
        </w:rPr>
        <w:t xml:space="preserve"> </w:t>
      </w:r>
      <w:r w:rsidR="00A5130B">
        <w:rPr>
          <w:rFonts w:asciiTheme="minorHAnsi" w:hAnsiTheme="minorHAnsi" w:cstheme="minorHAnsi"/>
          <w:b/>
          <w:bCs/>
          <w:caps/>
          <w:sz w:val="30"/>
          <w:szCs w:val="30"/>
        </w:rPr>
        <w:t>TO</w:t>
      </w:r>
      <w:r w:rsidR="00A5130B" w:rsidRPr="006628D8">
        <w:rPr>
          <w:rFonts w:asciiTheme="minorHAnsi" w:hAnsiTheme="minorHAnsi" w:cstheme="minorHAnsi"/>
          <w:b/>
          <w:bCs/>
          <w:caps/>
          <w:sz w:val="30"/>
          <w:szCs w:val="30"/>
        </w:rPr>
        <w:t xml:space="preserve"> principal</w:t>
      </w:r>
      <w:r w:rsidR="00A5130B">
        <w:rPr>
          <w:rFonts w:asciiTheme="minorHAnsi" w:hAnsiTheme="minorHAnsi" w:cstheme="minorHAnsi"/>
          <w:b/>
          <w:bCs/>
          <w:caps/>
          <w:sz w:val="30"/>
          <w:szCs w:val="30"/>
        </w:rPr>
        <w:t xml:space="preserve"> </w:t>
      </w:r>
    </w:p>
    <w:p w14:paraId="27BB48A8" w14:textId="404BFCD3" w:rsidR="007D3DBD" w:rsidRPr="007D3DBD" w:rsidRDefault="007D3DBD" w:rsidP="00A5130B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7D3DBD">
        <w:rPr>
          <w:rFonts w:asciiTheme="minorHAnsi" w:hAnsiTheme="minorHAnsi" w:cstheme="minorHAnsi"/>
          <w:b/>
        </w:rPr>
        <w:t>FOR IMMEDIATE RELEASE</w:t>
      </w:r>
    </w:p>
    <w:p w14:paraId="7B1355D4" w14:textId="4A3F67B2" w:rsidR="005B098B" w:rsidRDefault="00A5130B" w:rsidP="005B098B">
      <w:pPr>
        <w:spacing w:after="120" w:line="360" w:lineRule="auto"/>
        <w:ind w:firstLine="720"/>
        <w:rPr>
          <w:rFonts w:asciiTheme="minorHAnsi" w:hAnsiTheme="minorHAnsi" w:cstheme="minorHAnsi"/>
        </w:rPr>
      </w:pPr>
      <w:r w:rsidRPr="00A521CB">
        <w:rPr>
          <w:rFonts w:asciiTheme="minorHAnsi" w:hAnsiTheme="minorHAnsi" w:cstheme="minorHAnsi"/>
          <w:b/>
          <w:u w:val="single"/>
        </w:rPr>
        <w:t xml:space="preserve">CLEVELAND, OHIO -- </w:t>
      </w:r>
      <w:r w:rsidRPr="00A521CB">
        <w:rPr>
          <w:rFonts w:asciiTheme="minorHAnsi" w:hAnsiTheme="minorHAnsi" w:cstheme="minorHAnsi"/>
          <w:u w:val="single"/>
        </w:rPr>
        <w:t xml:space="preserve">January </w:t>
      </w:r>
      <w:r w:rsidR="007D3DBD">
        <w:rPr>
          <w:rFonts w:asciiTheme="minorHAnsi" w:hAnsiTheme="minorHAnsi" w:cstheme="minorHAnsi"/>
          <w:u w:val="single"/>
        </w:rPr>
        <w:t>2</w:t>
      </w:r>
      <w:r w:rsidR="00822AF4">
        <w:rPr>
          <w:rFonts w:asciiTheme="minorHAnsi" w:hAnsiTheme="minorHAnsi" w:cstheme="minorHAnsi"/>
          <w:u w:val="single"/>
        </w:rPr>
        <w:t>3</w:t>
      </w:r>
      <w:r w:rsidRPr="00A521CB">
        <w:rPr>
          <w:rFonts w:asciiTheme="minorHAnsi" w:hAnsiTheme="minorHAnsi" w:cstheme="minorHAnsi"/>
          <w:u w:val="single"/>
        </w:rPr>
        <w:t>, 201</w:t>
      </w:r>
      <w:r w:rsidR="00BE616F">
        <w:rPr>
          <w:rFonts w:asciiTheme="minorHAnsi" w:hAnsiTheme="minorHAnsi" w:cstheme="minorHAnsi"/>
          <w:u w:val="single"/>
        </w:rPr>
        <w:t>9</w:t>
      </w:r>
      <w:r w:rsidRPr="00A521C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HW</w:t>
      </w:r>
      <w:r w:rsidR="00822AF4">
        <w:rPr>
          <w:rFonts w:asciiTheme="minorHAnsi" w:hAnsiTheme="minorHAnsi" w:cstheme="minorHAnsi"/>
          <w:b/>
        </w:rPr>
        <w:t xml:space="preserve"> Financial Advisors</w:t>
      </w:r>
      <w:r w:rsidRPr="00A521CB">
        <w:rPr>
          <w:rFonts w:asciiTheme="minorHAnsi" w:hAnsiTheme="minorHAnsi" w:cstheme="minorHAnsi"/>
          <w:b/>
        </w:rPr>
        <w:t>.</w:t>
      </w:r>
      <w:r w:rsidRPr="00A521CB">
        <w:rPr>
          <w:rFonts w:asciiTheme="minorHAnsi" w:hAnsiTheme="minorHAnsi" w:cstheme="minorHAnsi"/>
        </w:rPr>
        <w:t xml:space="preserve">, a leading </w:t>
      </w:r>
      <w:r w:rsidR="00822AF4">
        <w:rPr>
          <w:rFonts w:asciiTheme="minorHAnsi" w:hAnsiTheme="minorHAnsi" w:cstheme="minorHAnsi"/>
        </w:rPr>
        <w:t>wealth management</w:t>
      </w:r>
      <w:r w:rsidRPr="00A521CB">
        <w:rPr>
          <w:rFonts w:asciiTheme="minorHAnsi" w:hAnsiTheme="minorHAnsi" w:cstheme="minorHAnsi"/>
        </w:rPr>
        <w:t xml:space="preserve"> firm</w:t>
      </w:r>
      <w:r w:rsidR="00C2581B">
        <w:rPr>
          <w:rFonts w:asciiTheme="minorHAnsi" w:hAnsiTheme="minorHAnsi" w:cstheme="minorHAnsi"/>
        </w:rPr>
        <w:t xml:space="preserve"> in the Cleveland area</w:t>
      </w:r>
      <w:r w:rsidRPr="00A521CB">
        <w:rPr>
          <w:rFonts w:asciiTheme="minorHAnsi" w:hAnsiTheme="minorHAnsi" w:cstheme="minorHAnsi"/>
        </w:rPr>
        <w:t xml:space="preserve">, </w:t>
      </w:r>
      <w:r w:rsidRPr="00DE1FC2">
        <w:rPr>
          <w:rFonts w:asciiTheme="minorHAnsi" w:hAnsiTheme="minorHAnsi" w:cstheme="minorHAnsi"/>
        </w:rPr>
        <w:t xml:space="preserve">is pleased to announce the promotion of </w:t>
      </w:r>
      <w:r w:rsidR="00382169" w:rsidRPr="005B098B">
        <w:rPr>
          <w:rFonts w:asciiTheme="minorHAnsi" w:hAnsiTheme="minorHAnsi" w:cstheme="minorHAnsi"/>
          <w:b/>
        </w:rPr>
        <w:t>Andrew Marusic</w:t>
      </w:r>
      <w:r w:rsidRPr="00DE1FC2">
        <w:rPr>
          <w:rFonts w:asciiTheme="minorHAnsi" w:hAnsiTheme="minorHAnsi" w:cstheme="minorHAnsi"/>
        </w:rPr>
        <w:t xml:space="preserve">, </w:t>
      </w:r>
      <w:r w:rsidR="00382169" w:rsidRPr="00DE1FC2">
        <w:rPr>
          <w:rFonts w:asciiTheme="minorHAnsi" w:hAnsiTheme="minorHAnsi" w:cstheme="minorHAnsi"/>
        </w:rPr>
        <w:t>AIF</w:t>
      </w:r>
      <w:r w:rsidR="00C2581B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56713EB" wp14:editId="61B805BF">
            <wp:extent cx="91440" cy="91440"/>
            <wp:effectExtent l="0" t="0" r="3810" b="3810"/>
            <wp:docPr id="1" name="Picture 1" descr="C:\Users\sandy.vinas\AppData\Local\Microsoft\Windows\INetCache\Content.MSO\BD3DE1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.vinas\AppData\Local\Microsoft\Windows\INetCache\Content.MSO\BD3DE19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C2">
        <w:rPr>
          <w:rFonts w:asciiTheme="minorHAnsi" w:hAnsiTheme="minorHAnsi" w:cstheme="minorHAnsi"/>
        </w:rPr>
        <w:t>, to Principal in the firm.</w:t>
      </w:r>
    </w:p>
    <w:p w14:paraId="2C218D0E" w14:textId="508A08D2" w:rsidR="005D0C43" w:rsidRPr="005B098B" w:rsidRDefault="00382169" w:rsidP="005B098B">
      <w:pPr>
        <w:spacing w:after="120" w:line="360" w:lineRule="auto"/>
        <w:ind w:firstLine="720"/>
        <w:rPr>
          <w:rFonts w:asciiTheme="minorHAnsi" w:hAnsiTheme="minorHAnsi" w:cstheme="minorHAnsi"/>
        </w:rPr>
      </w:pPr>
      <w:r w:rsidRPr="00EC06F0">
        <w:rPr>
          <w:b/>
        </w:rPr>
        <w:t>Andrew</w:t>
      </w:r>
      <w:r w:rsidR="003D1992" w:rsidRPr="00EC06F0">
        <w:rPr>
          <w:b/>
        </w:rPr>
        <w:t xml:space="preserve"> </w:t>
      </w:r>
      <w:r w:rsidR="00A5130B" w:rsidRPr="00EC06F0">
        <w:t xml:space="preserve">is </w:t>
      </w:r>
      <w:r w:rsidR="00BE616F" w:rsidRPr="00EC06F0">
        <w:t xml:space="preserve">experienced in </w:t>
      </w:r>
      <w:r w:rsidR="005D0C43" w:rsidRPr="00EC06F0">
        <w:t>comprehensive</w:t>
      </w:r>
      <w:r w:rsidR="00DE1FC2" w:rsidRPr="00EC06F0">
        <w:t xml:space="preserve"> wealth management</w:t>
      </w:r>
      <w:r w:rsidR="00202C02" w:rsidRPr="00EC06F0">
        <w:t xml:space="preserve"> and is adept at</w:t>
      </w:r>
      <w:r w:rsidR="005B098B" w:rsidRPr="00EC06F0">
        <w:t xml:space="preserve"> </w:t>
      </w:r>
      <w:r w:rsidR="00A931EE" w:rsidRPr="00EC06F0">
        <w:t>beginning</w:t>
      </w:r>
      <w:r w:rsidR="005B098B" w:rsidRPr="00EC06F0">
        <w:t xml:space="preserve"> with </w:t>
      </w:r>
      <w:r w:rsidR="00202C02" w:rsidRPr="00EC06F0">
        <w:t xml:space="preserve">people where they </w:t>
      </w:r>
      <w:r w:rsidR="005B098B" w:rsidRPr="00EC06F0">
        <w:t xml:space="preserve">currently </w:t>
      </w:r>
      <w:r w:rsidR="00202C02" w:rsidRPr="00EC06F0">
        <w:t xml:space="preserve">are, </w:t>
      </w:r>
      <w:r w:rsidR="005B098B" w:rsidRPr="00EC06F0">
        <w:t xml:space="preserve">working with them to </w:t>
      </w:r>
      <w:r w:rsidR="00202C02" w:rsidRPr="00EC06F0">
        <w:t>determin</w:t>
      </w:r>
      <w:r w:rsidR="005B098B" w:rsidRPr="00EC06F0">
        <w:t>e</w:t>
      </w:r>
      <w:r w:rsidR="00202C02" w:rsidRPr="00EC06F0">
        <w:t xml:space="preserve"> </w:t>
      </w:r>
      <w:r w:rsidR="005B098B" w:rsidRPr="00EC06F0">
        <w:t>their investment goals</w:t>
      </w:r>
      <w:r w:rsidR="00202C02" w:rsidRPr="00EC06F0">
        <w:t xml:space="preserve">, and then crafting the plan to </w:t>
      </w:r>
      <w:r w:rsidR="005B098B" w:rsidRPr="00EC06F0">
        <w:t>help them achieve those goals</w:t>
      </w:r>
      <w:r w:rsidR="00202C02" w:rsidRPr="00EC06F0">
        <w:t>.</w:t>
      </w:r>
    </w:p>
    <w:p w14:paraId="179E5744" w14:textId="62F66CED" w:rsidR="00A5130B" w:rsidRPr="00DE1FC2" w:rsidRDefault="00382169" w:rsidP="005B098B">
      <w:pPr>
        <w:pStyle w:val="NoSpacing"/>
        <w:spacing w:after="12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DE1FC2">
        <w:t>Andrew</w:t>
      </w:r>
      <w:r w:rsidR="00A5130B" w:rsidRPr="00DE1FC2">
        <w:t xml:space="preserve"> </w:t>
      </w:r>
      <w:r w:rsidR="005D0C43" w:rsidRPr="00DE1FC2">
        <w:t xml:space="preserve">started with the firm in 2007 as an intern. </w:t>
      </w:r>
      <w:r w:rsidR="00A5130B" w:rsidRPr="00DE1FC2">
        <w:t xml:space="preserve"> </w:t>
      </w:r>
      <w:proofErr w:type="gramStart"/>
      <w:r w:rsidR="005D0C43" w:rsidRPr="00DE1FC2">
        <w:t>He</w:t>
      </w:r>
      <w:r w:rsidR="00E15144" w:rsidRPr="00DE1FC2">
        <w:rPr>
          <w:rFonts w:asciiTheme="minorHAnsi" w:hAnsiTheme="minorHAnsi" w:cstheme="minorHAnsi"/>
          <w:sz w:val="22"/>
          <w:szCs w:val="22"/>
        </w:rPr>
        <w:t xml:space="preserve"> graduat</w:t>
      </w:r>
      <w:r w:rsidR="00080229" w:rsidRPr="00DE1FC2">
        <w:rPr>
          <w:rFonts w:asciiTheme="minorHAnsi" w:hAnsiTheme="minorHAnsi" w:cstheme="minorHAnsi"/>
          <w:sz w:val="22"/>
          <w:szCs w:val="22"/>
        </w:rPr>
        <w:t xml:space="preserve">ed from </w:t>
      </w:r>
      <w:r w:rsidRPr="00DE1FC2">
        <w:rPr>
          <w:rFonts w:asciiTheme="minorHAnsi" w:hAnsiTheme="minorHAnsi" w:cstheme="minorHAnsi"/>
          <w:sz w:val="22"/>
          <w:szCs w:val="22"/>
        </w:rPr>
        <w:t>John Carroll University</w:t>
      </w:r>
      <w:r w:rsidR="00BE616F" w:rsidRPr="00DE1FC2">
        <w:rPr>
          <w:rFonts w:asciiTheme="minorHAnsi" w:hAnsiTheme="minorHAnsi" w:cstheme="minorHAnsi"/>
          <w:sz w:val="22"/>
          <w:szCs w:val="22"/>
        </w:rPr>
        <w:t xml:space="preserve"> </w:t>
      </w:r>
      <w:r w:rsidR="00E15144" w:rsidRPr="00DE1FC2">
        <w:rPr>
          <w:rFonts w:asciiTheme="minorHAnsi" w:hAnsiTheme="minorHAnsi" w:cstheme="minorHAnsi"/>
          <w:sz w:val="22"/>
          <w:szCs w:val="22"/>
        </w:rPr>
        <w:t>and is a</w:t>
      </w:r>
      <w:r w:rsidR="005D0C43" w:rsidRPr="00DE1FC2">
        <w:rPr>
          <w:rFonts w:asciiTheme="minorHAnsi" w:hAnsiTheme="minorHAnsi" w:cstheme="minorHAnsi"/>
          <w:sz w:val="22"/>
          <w:szCs w:val="22"/>
        </w:rPr>
        <w:t xml:space="preserve">n </w:t>
      </w:r>
      <w:r w:rsidR="00C2581B">
        <w:rPr>
          <w:rFonts w:asciiTheme="minorHAnsi" w:hAnsiTheme="minorHAnsi" w:cstheme="minorHAnsi"/>
          <w:sz w:val="22"/>
          <w:szCs w:val="22"/>
        </w:rPr>
        <w:t>A</w:t>
      </w:r>
      <w:r w:rsidR="005D0C43" w:rsidRPr="00DE1FC2">
        <w:rPr>
          <w:rFonts w:asciiTheme="minorHAnsi" w:hAnsiTheme="minorHAnsi" w:cstheme="minorHAnsi"/>
          <w:sz w:val="22"/>
          <w:szCs w:val="22"/>
        </w:rPr>
        <w:t xml:space="preserve">ccredited </w:t>
      </w:r>
      <w:r w:rsidR="00C2581B">
        <w:rPr>
          <w:rFonts w:asciiTheme="minorHAnsi" w:hAnsiTheme="minorHAnsi" w:cstheme="minorHAnsi"/>
          <w:sz w:val="22"/>
          <w:szCs w:val="22"/>
        </w:rPr>
        <w:t>I</w:t>
      </w:r>
      <w:r w:rsidR="005D0C43" w:rsidRPr="00DE1FC2">
        <w:rPr>
          <w:rFonts w:asciiTheme="minorHAnsi" w:hAnsiTheme="minorHAnsi" w:cstheme="minorHAnsi"/>
          <w:sz w:val="22"/>
          <w:szCs w:val="22"/>
        </w:rPr>
        <w:t xml:space="preserve">nvestment </w:t>
      </w:r>
      <w:r w:rsidR="00C2581B">
        <w:rPr>
          <w:rFonts w:asciiTheme="minorHAnsi" w:hAnsiTheme="minorHAnsi" w:cstheme="minorHAnsi"/>
          <w:sz w:val="22"/>
          <w:szCs w:val="22"/>
        </w:rPr>
        <w:t>F</w:t>
      </w:r>
      <w:r w:rsidR="005D0C43" w:rsidRPr="00DE1FC2">
        <w:rPr>
          <w:rFonts w:asciiTheme="minorHAnsi" w:hAnsiTheme="minorHAnsi" w:cstheme="minorHAnsi"/>
          <w:sz w:val="22"/>
          <w:szCs w:val="22"/>
        </w:rPr>
        <w:t>iduciary</w:t>
      </w:r>
      <w:r w:rsidR="00C2581B">
        <w:rPr>
          <w:rFonts w:asciiTheme="minorHAnsi" w:hAnsiTheme="minorHAnsi" w:cstheme="minorHAnsi"/>
          <w:sz w:val="22"/>
          <w:szCs w:val="22"/>
        </w:rPr>
        <w:t xml:space="preserve"> designee.</w:t>
      </w:r>
      <w:bookmarkStart w:id="0" w:name="_GoBack"/>
      <w:bookmarkEnd w:id="0"/>
      <w:proofErr w:type="gramEnd"/>
      <w:r w:rsidR="00E13B36" w:rsidRPr="00DE1FC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A16FAF" w14:textId="6BF57E25" w:rsidR="00A5130B" w:rsidRPr="00DE1FC2" w:rsidRDefault="00A5130B" w:rsidP="005B098B">
      <w:pPr>
        <w:pStyle w:val="NoSpacing"/>
        <w:spacing w:after="120" w:line="360" w:lineRule="auto"/>
        <w:ind w:firstLine="720"/>
      </w:pPr>
      <w:r w:rsidRPr="00DE1FC2">
        <w:t xml:space="preserve">“This promotion is a reflection of the commitment and hard work that </w:t>
      </w:r>
      <w:r w:rsidR="00382169" w:rsidRPr="00DE1FC2">
        <w:t>Andrew</w:t>
      </w:r>
      <w:r w:rsidRPr="00DE1FC2">
        <w:t xml:space="preserve"> ha</w:t>
      </w:r>
      <w:r w:rsidR="00382169" w:rsidRPr="00DE1FC2">
        <w:t>s made to our firm and our clients.</w:t>
      </w:r>
      <w:r w:rsidRPr="00DE1FC2">
        <w:t xml:space="preserve"> We are excited to add </w:t>
      </w:r>
      <w:r w:rsidR="00E15144" w:rsidRPr="00DE1FC2">
        <w:t>h</w:t>
      </w:r>
      <w:r w:rsidR="00382169" w:rsidRPr="00DE1FC2">
        <w:t>is</w:t>
      </w:r>
      <w:r w:rsidRPr="00DE1FC2">
        <w:t xml:space="preserve"> </w:t>
      </w:r>
      <w:r w:rsidR="005D0C43" w:rsidRPr="00DE1FC2">
        <w:t>expertise</w:t>
      </w:r>
      <w:r w:rsidRPr="00DE1FC2">
        <w:t xml:space="preserve"> to our Principal group,” says </w:t>
      </w:r>
      <w:r w:rsidR="00382169" w:rsidRPr="00DE1FC2">
        <w:t>Stephen L. Rudolph</w:t>
      </w:r>
      <w:r w:rsidRPr="00DE1FC2">
        <w:t xml:space="preserve">, President </w:t>
      </w:r>
      <w:r w:rsidR="00382169" w:rsidRPr="00DE1FC2">
        <w:t>of</w:t>
      </w:r>
      <w:r w:rsidRPr="00DE1FC2">
        <w:t xml:space="preserve"> HW</w:t>
      </w:r>
      <w:r w:rsidR="00382169" w:rsidRPr="00DE1FC2">
        <w:t xml:space="preserve"> Financial Advisors</w:t>
      </w:r>
      <w:r w:rsidRPr="00DE1FC2">
        <w:t xml:space="preserve">. </w:t>
      </w:r>
    </w:p>
    <w:p w14:paraId="4E6F26B5" w14:textId="47E39D20" w:rsidR="00A5130B" w:rsidRPr="00DE1FC2" w:rsidRDefault="00A5130B" w:rsidP="00A5130B">
      <w:pPr>
        <w:pStyle w:val="NoSpacing"/>
        <w:jc w:val="both"/>
        <w:rPr>
          <w:rFonts w:cs="Arial"/>
        </w:rPr>
      </w:pPr>
    </w:p>
    <w:p w14:paraId="192CBDEE" w14:textId="23BD6111" w:rsidR="00A5130B" w:rsidRPr="00DE1FC2" w:rsidRDefault="00A5130B" w:rsidP="00A513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DE1FC2">
        <w:rPr>
          <w:rFonts w:asciiTheme="minorHAnsi" w:hAnsiTheme="minorHAnsi" w:cstheme="minorHAnsi"/>
          <w:b/>
          <w:bCs/>
          <w:u w:val="single"/>
        </w:rPr>
        <w:t>About HW</w:t>
      </w:r>
      <w:r w:rsidR="00382169" w:rsidRPr="00DE1FC2">
        <w:rPr>
          <w:rFonts w:asciiTheme="minorHAnsi" w:hAnsiTheme="minorHAnsi" w:cstheme="minorHAnsi"/>
          <w:b/>
          <w:bCs/>
          <w:u w:val="single"/>
        </w:rPr>
        <w:t xml:space="preserve"> Financial Advisors</w:t>
      </w:r>
    </w:p>
    <w:p w14:paraId="4BE39B57" w14:textId="2553618F" w:rsidR="007D3DBD" w:rsidRDefault="00A5130B" w:rsidP="007D3DBD">
      <w:pPr>
        <w:tabs>
          <w:tab w:val="left" w:pos="-720"/>
          <w:tab w:val="left" w:pos="10080"/>
        </w:tabs>
        <w:suppressAutoHyphens/>
        <w:ind w:right="90"/>
        <w:rPr>
          <w:rFonts w:asciiTheme="minorHAnsi" w:eastAsia="Calibri" w:hAnsiTheme="minorHAnsi" w:cstheme="minorHAnsi"/>
        </w:rPr>
      </w:pPr>
      <w:r w:rsidRPr="00EC06F0">
        <w:rPr>
          <w:rFonts w:asciiTheme="minorHAnsi" w:eastAsia="Calibri" w:hAnsiTheme="minorHAnsi" w:cstheme="minorHAnsi"/>
          <w:b/>
        </w:rPr>
        <w:t>HW</w:t>
      </w:r>
      <w:r w:rsidR="00382169" w:rsidRPr="00EC06F0">
        <w:rPr>
          <w:rFonts w:asciiTheme="minorHAnsi" w:eastAsia="Calibri" w:hAnsiTheme="minorHAnsi" w:cstheme="minorHAnsi"/>
          <w:b/>
        </w:rPr>
        <w:t xml:space="preserve"> Financial Advisors</w:t>
      </w:r>
      <w:r w:rsidR="005B098B" w:rsidRPr="00EC06F0">
        <w:rPr>
          <w:rFonts w:asciiTheme="minorHAnsi" w:eastAsia="Calibri" w:hAnsiTheme="minorHAnsi" w:cstheme="minorHAnsi"/>
          <w:b/>
        </w:rPr>
        <w:t>’</w:t>
      </w:r>
      <w:r w:rsidR="005B098B" w:rsidRPr="00EC06F0">
        <w:rPr>
          <w:rFonts w:asciiTheme="minorHAnsi" w:eastAsia="Calibri" w:hAnsiTheme="minorHAnsi" w:cstheme="minorHAnsi"/>
        </w:rPr>
        <w:t>, located in Beachwood, Ohio,</w:t>
      </w:r>
      <w:r w:rsidR="005B098B" w:rsidRPr="00EC06F0">
        <w:rPr>
          <w:rFonts w:asciiTheme="minorHAnsi" w:eastAsia="Calibri" w:hAnsiTheme="minorHAnsi" w:cstheme="minorHAnsi"/>
          <w:b/>
        </w:rPr>
        <w:t xml:space="preserve"> </w:t>
      </w:r>
      <w:r w:rsidR="005B098B" w:rsidRPr="00EC06F0">
        <w:rPr>
          <w:rFonts w:asciiTheme="minorHAnsi" w:eastAsia="Calibri" w:hAnsiTheme="minorHAnsi" w:cstheme="minorHAnsi"/>
        </w:rPr>
        <w:t>is a</w:t>
      </w:r>
      <w:r w:rsidR="005D0C43" w:rsidRPr="00EC06F0">
        <w:rPr>
          <w:rFonts w:asciiTheme="minorHAnsi" w:eastAsia="Calibri" w:hAnsiTheme="minorHAnsi" w:cstheme="minorHAnsi"/>
        </w:rPr>
        <w:t xml:space="preserve"> </w:t>
      </w:r>
      <w:r w:rsidR="005B098B" w:rsidRPr="00EC06F0">
        <w:rPr>
          <w:rFonts w:asciiTheme="minorHAnsi" w:eastAsia="Calibri" w:hAnsiTheme="minorHAnsi" w:cstheme="minorHAnsi"/>
        </w:rPr>
        <w:t xml:space="preserve">financial planning and advisory firm that was founded in 1999.  Its </w:t>
      </w:r>
      <w:r w:rsidR="00BC5CE1" w:rsidRPr="00EC06F0">
        <w:rPr>
          <w:rFonts w:asciiTheme="minorHAnsi" w:eastAsia="Calibri" w:hAnsiTheme="minorHAnsi" w:cstheme="minorHAnsi"/>
        </w:rPr>
        <w:t>mission is to bring clarity and confidence to their clients’ lives, by achieving the highest standard in client service and c</w:t>
      </w:r>
      <w:r w:rsidR="007D3DBD" w:rsidRPr="00EC06F0">
        <w:rPr>
          <w:rFonts w:asciiTheme="minorHAnsi" w:eastAsia="Calibri" w:hAnsiTheme="minorHAnsi" w:cstheme="minorHAnsi"/>
        </w:rPr>
        <w:t xml:space="preserve">omprehensive wealth management.  For more information, please visit </w:t>
      </w:r>
      <w:hyperlink r:id="rId12" w:history="1">
        <w:r w:rsidR="007D3DBD" w:rsidRPr="00EC06F0">
          <w:rPr>
            <w:rStyle w:val="Hyperlink"/>
            <w:rFonts w:asciiTheme="minorHAnsi" w:eastAsia="Calibri" w:hAnsiTheme="minorHAnsi" w:cstheme="minorHAnsi"/>
          </w:rPr>
          <w:t>www.hwfa.com</w:t>
        </w:r>
      </w:hyperlink>
      <w:r w:rsidR="007D3DBD" w:rsidRPr="00EC06F0">
        <w:rPr>
          <w:rFonts w:asciiTheme="minorHAnsi" w:eastAsia="Calibri" w:hAnsiTheme="minorHAnsi" w:cstheme="minorHAnsi"/>
        </w:rPr>
        <w:t>.</w:t>
      </w:r>
    </w:p>
    <w:p w14:paraId="41646715" w14:textId="2CBF8F27" w:rsidR="007D3DBD" w:rsidRDefault="007D3DBD" w:rsidP="005D0C43">
      <w:pPr>
        <w:tabs>
          <w:tab w:val="left" w:pos="-720"/>
          <w:tab w:val="left" w:pos="10080"/>
        </w:tabs>
        <w:suppressAutoHyphens/>
        <w:ind w:right="90"/>
        <w:rPr>
          <w:rFonts w:asciiTheme="minorHAnsi" w:eastAsia="Calibri" w:hAnsiTheme="minorHAnsi" w:cstheme="minorHAnsi"/>
        </w:rPr>
      </w:pPr>
    </w:p>
    <w:p w14:paraId="3138BE46" w14:textId="008D5EE8" w:rsidR="005D0C43" w:rsidRDefault="00BC5CE1" w:rsidP="005D0C43">
      <w:pPr>
        <w:tabs>
          <w:tab w:val="left" w:pos="-720"/>
          <w:tab w:val="left" w:pos="10080"/>
        </w:tabs>
        <w:suppressAutoHyphens/>
        <w:ind w:right="90"/>
        <w:rPr>
          <w:rFonts w:asciiTheme="minorHAnsi" w:eastAsia="Calibri" w:hAnsiTheme="minorHAnsi" w:cstheme="minorHAnsi"/>
          <w:i/>
          <w:sz w:val="22"/>
        </w:rPr>
      </w:pPr>
      <w:r w:rsidRPr="00DE1FC2">
        <w:rPr>
          <w:rFonts w:asciiTheme="minorHAnsi" w:eastAsia="Calibri" w:hAnsiTheme="minorHAnsi" w:cstheme="minorHAnsi"/>
        </w:rPr>
        <w:t xml:space="preserve"> </w:t>
      </w:r>
      <w:r w:rsidR="005D0C43" w:rsidRPr="007D3DBD">
        <w:rPr>
          <w:rFonts w:asciiTheme="minorHAnsi" w:eastAsia="Calibri" w:hAnsiTheme="minorHAnsi" w:cstheme="minorHAnsi"/>
          <w:i/>
          <w:sz w:val="22"/>
        </w:rPr>
        <w:t xml:space="preserve">Advisory services offered through Commonwealth Financial Network® (CFN), a Registered Investment </w:t>
      </w:r>
      <w:r w:rsidRPr="007D3DBD">
        <w:rPr>
          <w:rFonts w:asciiTheme="minorHAnsi" w:eastAsia="Calibri" w:hAnsiTheme="minorHAnsi" w:cstheme="minorHAnsi"/>
          <w:i/>
          <w:sz w:val="22"/>
        </w:rPr>
        <w:t>Adviser.</w:t>
      </w:r>
    </w:p>
    <w:p w14:paraId="780BBF48" w14:textId="6A839D10" w:rsidR="005B098B" w:rsidRPr="007D3DBD" w:rsidRDefault="005B098B" w:rsidP="005D0C43">
      <w:pPr>
        <w:tabs>
          <w:tab w:val="left" w:pos="-720"/>
          <w:tab w:val="left" w:pos="10080"/>
        </w:tabs>
        <w:suppressAutoHyphens/>
        <w:ind w:right="90"/>
        <w:rPr>
          <w:rFonts w:asciiTheme="minorHAnsi" w:eastAsia="Calibri" w:hAnsiTheme="minorHAnsi" w:cstheme="minorHAnsi"/>
          <w:i/>
          <w:sz w:val="22"/>
        </w:rPr>
      </w:pPr>
    </w:p>
    <w:p w14:paraId="7A451F52" w14:textId="0185154F" w:rsidR="00A5130B" w:rsidRDefault="00A5130B" w:rsidP="00A5130B">
      <w:pPr>
        <w:tabs>
          <w:tab w:val="left" w:pos="-720"/>
          <w:tab w:val="left" w:pos="10080"/>
        </w:tabs>
        <w:suppressAutoHyphens/>
        <w:ind w:right="90"/>
        <w:rPr>
          <w:rFonts w:asciiTheme="minorHAnsi" w:eastAsia="Calibri" w:hAnsiTheme="minorHAnsi" w:cstheme="minorHAnsi"/>
        </w:rPr>
      </w:pPr>
    </w:p>
    <w:p w14:paraId="48CF7769" w14:textId="58E55AC7" w:rsidR="00A5130B" w:rsidRDefault="00A5130B" w:rsidP="00A5130B">
      <w:pPr>
        <w:tabs>
          <w:tab w:val="left" w:pos="-720"/>
          <w:tab w:val="left" w:pos="10080"/>
        </w:tabs>
        <w:suppressAutoHyphens/>
        <w:ind w:right="90"/>
      </w:pPr>
    </w:p>
    <w:p w14:paraId="1DB1E847" w14:textId="716D4FA0" w:rsidR="004A614C" w:rsidRPr="00D95AC6" w:rsidRDefault="00A5130B" w:rsidP="005B098B">
      <w:pPr>
        <w:pStyle w:val="NoSpacing"/>
        <w:jc w:val="center"/>
      </w:pPr>
      <w:r w:rsidRPr="000C2D87">
        <w:rPr>
          <w:szCs w:val="24"/>
        </w:rPr>
        <w:t># # #</w:t>
      </w:r>
    </w:p>
    <w:sectPr w:rsidR="004A614C" w:rsidRPr="00D95AC6" w:rsidSect="005B098B">
      <w:headerReference w:type="default" r:id="rId13"/>
      <w:footerReference w:type="default" r:id="rId14"/>
      <w:pgSz w:w="12240" w:h="15840" w:code="1"/>
      <w:pgMar w:top="1152" w:right="1440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F46E" w14:textId="77777777" w:rsidR="00CC488E" w:rsidRDefault="00CC488E" w:rsidP="00D36C13">
      <w:r>
        <w:separator/>
      </w:r>
    </w:p>
  </w:endnote>
  <w:endnote w:type="continuationSeparator" w:id="0">
    <w:p w14:paraId="64B8E892" w14:textId="77777777" w:rsidR="00CC488E" w:rsidRDefault="00CC488E" w:rsidP="00D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E84D" w14:textId="07D8F1F8" w:rsidR="008B650E" w:rsidRDefault="008B650E" w:rsidP="00C05E47">
    <w:pPr>
      <w:pStyle w:val="Footer"/>
      <w:ind w:left="-630" w:right="-4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EDE0" w14:textId="77777777" w:rsidR="00CC488E" w:rsidRDefault="00CC488E" w:rsidP="00D36C13">
      <w:r>
        <w:separator/>
      </w:r>
    </w:p>
  </w:footnote>
  <w:footnote w:type="continuationSeparator" w:id="0">
    <w:p w14:paraId="5230BC27" w14:textId="77777777" w:rsidR="00CC488E" w:rsidRDefault="00CC488E" w:rsidP="00D3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E84C" w14:textId="34464BDB" w:rsidR="009E7644" w:rsidRPr="00D36C13" w:rsidRDefault="009E7644" w:rsidP="00CF75E4">
    <w:pPr>
      <w:pStyle w:val="Header"/>
      <w:tabs>
        <w:tab w:val="clear" w:pos="4680"/>
        <w:tab w:val="center" w:pos="5040"/>
      </w:tabs>
      <w:ind w:left="-450" w:right="-3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13"/>
    <w:rsid w:val="0000251E"/>
    <w:rsid w:val="00003F08"/>
    <w:rsid w:val="0000554F"/>
    <w:rsid w:val="00005839"/>
    <w:rsid w:val="000064EA"/>
    <w:rsid w:val="00011464"/>
    <w:rsid w:val="00011522"/>
    <w:rsid w:val="0001238D"/>
    <w:rsid w:val="0001440A"/>
    <w:rsid w:val="000206A1"/>
    <w:rsid w:val="0002108E"/>
    <w:rsid w:val="000249D4"/>
    <w:rsid w:val="000258CB"/>
    <w:rsid w:val="00031910"/>
    <w:rsid w:val="00031D10"/>
    <w:rsid w:val="00033B8E"/>
    <w:rsid w:val="000373C0"/>
    <w:rsid w:val="00042F11"/>
    <w:rsid w:val="00044676"/>
    <w:rsid w:val="000500C3"/>
    <w:rsid w:val="00052F36"/>
    <w:rsid w:val="000539B1"/>
    <w:rsid w:val="00053B0A"/>
    <w:rsid w:val="0006096F"/>
    <w:rsid w:val="00065B8D"/>
    <w:rsid w:val="0006639F"/>
    <w:rsid w:val="0006711C"/>
    <w:rsid w:val="00067451"/>
    <w:rsid w:val="00070701"/>
    <w:rsid w:val="00071C34"/>
    <w:rsid w:val="00072A15"/>
    <w:rsid w:val="00073755"/>
    <w:rsid w:val="00080229"/>
    <w:rsid w:val="00080BA6"/>
    <w:rsid w:val="00080F2E"/>
    <w:rsid w:val="0008116B"/>
    <w:rsid w:val="00081371"/>
    <w:rsid w:val="00081F21"/>
    <w:rsid w:val="000839AF"/>
    <w:rsid w:val="00086413"/>
    <w:rsid w:val="00087209"/>
    <w:rsid w:val="000A1967"/>
    <w:rsid w:val="000A4087"/>
    <w:rsid w:val="000A61B0"/>
    <w:rsid w:val="000B3E3F"/>
    <w:rsid w:val="000B5125"/>
    <w:rsid w:val="000B568C"/>
    <w:rsid w:val="000B6BA2"/>
    <w:rsid w:val="000B7AF2"/>
    <w:rsid w:val="000C1065"/>
    <w:rsid w:val="000C3F6B"/>
    <w:rsid w:val="000C7926"/>
    <w:rsid w:val="000D5CC0"/>
    <w:rsid w:val="000D7516"/>
    <w:rsid w:val="000E0A76"/>
    <w:rsid w:val="000E341F"/>
    <w:rsid w:val="000E3915"/>
    <w:rsid w:val="000E3E7F"/>
    <w:rsid w:val="000E4752"/>
    <w:rsid w:val="000F60FE"/>
    <w:rsid w:val="000F6FB4"/>
    <w:rsid w:val="001017E2"/>
    <w:rsid w:val="00106F01"/>
    <w:rsid w:val="00116805"/>
    <w:rsid w:val="0011706F"/>
    <w:rsid w:val="001221B7"/>
    <w:rsid w:val="00125D04"/>
    <w:rsid w:val="00126425"/>
    <w:rsid w:val="00127689"/>
    <w:rsid w:val="001277E6"/>
    <w:rsid w:val="00130D15"/>
    <w:rsid w:val="001317A5"/>
    <w:rsid w:val="001328DF"/>
    <w:rsid w:val="001457B0"/>
    <w:rsid w:val="0014727D"/>
    <w:rsid w:val="00151ACD"/>
    <w:rsid w:val="00151DF3"/>
    <w:rsid w:val="00152114"/>
    <w:rsid w:val="0015385E"/>
    <w:rsid w:val="00156EAD"/>
    <w:rsid w:val="001578E5"/>
    <w:rsid w:val="00160BE5"/>
    <w:rsid w:val="00160D5A"/>
    <w:rsid w:val="00161DE2"/>
    <w:rsid w:val="00165C76"/>
    <w:rsid w:val="001662A6"/>
    <w:rsid w:val="00172874"/>
    <w:rsid w:val="00173922"/>
    <w:rsid w:val="00175D09"/>
    <w:rsid w:val="00180813"/>
    <w:rsid w:val="00182013"/>
    <w:rsid w:val="00182823"/>
    <w:rsid w:val="001838A4"/>
    <w:rsid w:val="00184058"/>
    <w:rsid w:val="00187A5C"/>
    <w:rsid w:val="00192725"/>
    <w:rsid w:val="001976B1"/>
    <w:rsid w:val="00197FBD"/>
    <w:rsid w:val="001A001B"/>
    <w:rsid w:val="001A0B09"/>
    <w:rsid w:val="001A1593"/>
    <w:rsid w:val="001A1DBA"/>
    <w:rsid w:val="001A2F1B"/>
    <w:rsid w:val="001A5368"/>
    <w:rsid w:val="001A6082"/>
    <w:rsid w:val="001B447A"/>
    <w:rsid w:val="001B5F14"/>
    <w:rsid w:val="001B6BF7"/>
    <w:rsid w:val="001B7C3A"/>
    <w:rsid w:val="001C02AC"/>
    <w:rsid w:val="001C08AD"/>
    <w:rsid w:val="001C1DF4"/>
    <w:rsid w:val="001C1EB7"/>
    <w:rsid w:val="001C31BF"/>
    <w:rsid w:val="001C331D"/>
    <w:rsid w:val="001C3CA7"/>
    <w:rsid w:val="001C68A1"/>
    <w:rsid w:val="001D115C"/>
    <w:rsid w:val="001D119F"/>
    <w:rsid w:val="001D522A"/>
    <w:rsid w:val="001E0349"/>
    <w:rsid w:val="001E159F"/>
    <w:rsid w:val="001E2390"/>
    <w:rsid w:val="001E623C"/>
    <w:rsid w:val="001E7275"/>
    <w:rsid w:val="001E7949"/>
    <w:rsid w:val="001F09B4"/>
    <w:rsid w:val="001F4015"/>
    <w:rsid w:val="001F4A5B"/>
    <w:rsid w:val="001F7E90"/>
    <w:rsid w:val="0020047F"/>
    <w:rsid w:val="00200A62"/>
    <w:rsid w:val="00202BE4"/>
    <w:rsid w:val="00202C02"/>
    <w:rsid w:val="00204400"/>
    <w:rsid w:val="0020465A"/>
    <w:rsid w:val="0020630F"/>
    <w:rsid w:val="00210883"/>
    <w:rsid w:val="00211DC6"/>
    <w:rsid w:val="00212E61"/>
    <w:rsid w:val="0021367A"/>
    <w:rsid w:val="00216649"/>
    <w:rsid w:val="00220638"/>
    <w:rsid w:val="00221635"/>
    <w:rsid w:val="00221D98"/>
    <w:rsid w:val="002279E5"/>
    <w:rsid w:val="00232EEF"/>
    <w:rsid w:val="0023310E"/>
    <w:rsid w:val="00233124"/>
    <w:rsid w:val="0023661B"/>
    <w:rsid w:val="00244D2B"/>
    <w:rsid w:val="00246C97"/>
    <w:rsid w:val="00246E48"/>
    <w:rsid w:val="002501CF"/>
    <w:rsid w:val="00251061"/>
    <w:rsid w:val="002539BC"/>
    <w:rsid w:val="00260F49"/>
    <w:rsid w:val="002616DB"/>
    <w:rsid w:val="002629FF"/>
    <w:rsid w:val="00263852"/>
    <w:rsid w:val="0026584A"/>
    <w:rsid w:val="002661A3"/>
    <w:rsid w:val="00266F72"/>
    <w:rsid w:val="002702A2"/>
    <w:rsid w:val="00272C61"/>
    <w:rsid w:val="00273307"/>
    <w:rsid w:val="0028691F"/>
    <w:rsid w:val="00291D06"/>
    <w:rsid w:val="00292D19"/>
    <w:rsid w:val="00293EB0"/>
    <w:rsid w:val="00294D01"/>
    <w:rsid w:val="002976BD"/>
    <w:rsid w:val="002A1E4E"/>
    <w:rsid w:val="002A4276"/>
    <w:rsid w:val="002A67E2"/>
    <w:rsid w:val="002A7C30"/>
    <w:rsid w:val="002B232B"/>
    <w:rsid w:val="002B39BB"/>
    <w:rsid w:val="002B7306"/>
    <w:rsid w:val="002C19D7"/>
    <w:rsid w:val="002C2259"/>
    <w:rsid w:val="002C3A3A"/>
    <w:rsid w:val="002C40B8"/>
    <w:rsid w:val="002D1C50"/>
    <w:rsid w:val="002D49AB"/>
    <w:rsid w:val="002D5EFA"/>
    <w:rsid w:val="002D73ED"/>
    <w:rsid w:val="002E036A"/>
    <w:rsid w:val="002E4FC6"/>
    <w:rsid w:val="002E563F"/>
    <w:rsid w:val="002E60F1"/>
    <w:rsid w:val="002E770B"/>
    <w:rsid w:val="002F0325"/>
    <w:rsid w:val="002F486F"/>
    <w:rsid w:val="00300A3D"/>
    <w:rsid w:val="00302A7F"/>
    <w:rsid w:val="00304EB6"/>
    <w:rsid w:val="00305973"/>
    <w:rsid w:val="00306D04"/>
    <w:rsid w:val="00307A24"/>
    <w:rsid w:val="003102B6"/>
    <w:rsid w:val="00313EF6"/>
    <w:rsid w:val="00316580"/>
    <w:rsid w:val="0031705D"/>
    <w:rsid w:val="003213A9"/>
    <w:rsid w:val="003245B7"/>
    <w:rsid w:val="00324B51"/>
    <w:rsid w:val="00325698"/>
    <w:rsid w:val="00326374"/>
    <w:rsid w:val="00327C4C"/>
    <w:rsid w:val="00330179"/>
    <w:rsid w:val="00331256"/>
    <w:rsid w:val="00332E32"/>
    <w:rsid w:val="0033349C"/>
    <w:rsid w:val="00334464"/>
    <w:rsid w:val="00337B92"/>
    <w:rsid w:val="00350D33"/>
    <w:rsid w:val="00350F27"/>
    <w:rsid w:val="00351DC0"/>
    <w:rsid w:val="0035279F"/>
    <w:rsid w:val="003532D7"/>
    <w:rsid w:val="003549BA"/>
    <w:rsid w:val="003562A3"/>
    <w:rsid w:val="00356A47"/>
    <w:rsid w:val="00356AAB"/>
    <w:rsid w:val="00363692"/>
    <w:rsid w:val="0036466F"/>
    <w:rsid w:val="00364873"/>
    <w:rsid w:val="00365A71"/>
    <w:rsid w:val="0037222F"/>
    <w:rsid w:val="0037460D"/>
    <w:rsid w:val="00376330"/>
    <w:rsid w:val="003769C8"/>
    <w:rsid w:val="0037777F"/>
    <w:rsid w:val="003818D2"/>
    <w:rsid w:val="00382169"/>
    <w:rsid w:val="00386F4C"/>
    <w:rsid w:val="00387D82"/>
    <w:rsid w:val="003905C5"/>
    <w:rsid w:val="00391E2E"/>
    <w:rsid w:val="0039241A"/>
    <w:rsid w:val="003955D7"/>
    <w:rsid w:val="0039569B"/>
    <w:rsid w:val="003A0197"/>
    <w:rsid w:val="003A40A4"/>
    <w:rsid w:val="003A5D19"/>
    <w:rsid w:val="003A5E65"/>
    <w:rsid w:val="003B1ED6"/>
    <w:rsid w:val="003B4003"/>
    <w:rsid w:val="003B41B5"/>
    <w:rsid w:val="003B465B"/>
    <w:rsid w:val="003B5C5D"/>
    <w:rsid w:val="003C1E65"/>
    <w:rsid w:val="003C33D0"/>
    <w:rsid w:val="003C371A"/>
    <w:rsid w:val="003C691F"/>
    <w:rsid w:val="003D100F"/>
    <w:rsid w:val="003D1746"/>
    <w:rsid w:val="003D1992"/>
    <w:rsid w:val="003D332B"/>
    <w:rsid w:val="003D678C"/>
    <w:rsid w:val="003D744F"/>
    <w:rsid w:val="003D760E"/>
    <w:rsid w:val="003E1DF9"/>
    <w:rsid w:val="003E294B"/>
    <w:rsid w:val="003E30CD"/>
    <w:rsid w:val="003E364C"/>
    <w:rsid w:val="003E3E39"/>
    <w:rsid w:val="003E6FCA"/>
    <w:rsid w:val="003F17CE"/>
    <w:rsid w:val="003F4706"/>
    <w:rsid w:val="003F4BD0"/>
    <w:rsid w:val="003F69BA"/>
    <w:rsid w:val="003F7E70"/>
    <w:rsid w:val="003F7FC2"/>
    <w:rsid w:val="00404CEB"/>
    <w:rsid w:val="004051E0"/>
    <w:rsid w:val="00406AEF"/>
    <w:rsid w:val="0041372E"/>
    <w:rsid w:val="00415B0C"/>
    <w:rsid w:val="004177AA"/>
    <w:rsid w:val="00420D7E"/>
    <w:rsid w:val="00423656"/>
    <w:rsid w:val="004267E3"/>
    <w:rsid w:val="00426A91"/>
    <w:rsid w:val="00444948"/>
    <w:rsid w:val="00445E80"/>
    <w:rsid w:val="004464FD"/>
    <w:rsid w:val="004473ED"/>
    <w:rsid w:val="00451CA5"/>
    <w:rsid w:val="00455C65"/>
    <w:rsid w:val="004606CA"/>
    <w:rsid w:val="00461856"/>
    <w:rsid w:val="00461D5B"/>
    <w:rsid w:val="00462FA6"/>
    <w:rsid w:val="00463E20"/>
    <w:rsid w:val="004643C2"/>
    <w:rsid w:val="00464D6E"/>
    <w:rsid w:val="00464DCC"/>
    <w:rsid w:val="00466C69"/>
    <w:rsid w:val="0047134E"/>
    <w:rsid w:val="004742EC"/>
    <w:rsid w:val="0047461B"/>
    <w:rsid w:val="00475570"/>
    <w:rsid w:val="00477844"/>
    <w:rsid w:val="00484926"/>
    <w:rsid w:val="0049294C"/>
    <w:rsid w:val="0049391D"/>
    <w:rsid w:val="00493A45"/>
    <w:rsid w:val="00493A65"/>
    <w:rsid w:val="004A614C"/>
    <w:rsid w:val="004A738D"/>
    <w:rsid w:val="004A7A03"/>
    <w:rsid w:val="004B14A7"/>
    <w:rsid w:val="004B207A"/>
    <w:rsid w:val="004B2F6B"/>
    <w:rsid w:val="004B343A"/>
    <w:rsid w:val="004B4186"/>
    <w:rsid w:val="004B4AF0"/>
    <w:rsid w:val="004B5C20"/>
    <w:rsid w:val="004C081E"/>
    <w:rsid w:val="004C09EF"/>
    <w:rsid w:val="004C1956"/>
    <w:rsid w:val="004C1AA8"/>
    <w:rsid w:val="004C4600"/>
    <w:rsid w:val="004C4847"/>
    <w:rsid w:val="004C4D86"/>
    <w:rsid w:val="004C55EC"/>
    <w:rsid w:val="004D190B"/>
    <w:rsid w:val="004D4DF1"/>
    <w:rsid w:val="004D59B2"/>
    <w:rsid w:val="004D5CB3"/>
    <w:rsid w:val="004D6D82"/>
    <w:rsid w:val="004D7B41"/>
    <w:rsid w:val="004E1472"/>
    <w:rsid w:val="004E256A"/>
    <w:rsid w:val="004E57A2"/>
    <w:rsid w:val="004E5AFA"/>
    <w:rsid w:val="004E712F"/>
    <w:rsid w:val="004E772B"/>
    <w:rsid w:val="004F1361"/>
    <w:rsid w:val="004F15ED"/>
    <w:rsid w:val="004F5C24"/>
    <w:rsid w:val="004F6025"/>
    <w:rsid w:val="004F66BF"/>
    <w:rsid w:val="00500D84"/>
    <w:rsid w:val="00505D63"/>
    <w:rsid w:val="00507A59"/>
    <w:rsid w:val="0051035F"/>
    <w:rsid w:val="005120E9"/>
    <w:rsid w:val="00512EF9"/>
    <w:rsid w:val="0051618A"/>
    <w:rsid w:val="00516F58"/>
    <w:rsid w:val="00521055"/>
    <w:rsid w:val="0052375A"/>
    <w:rsid w:val="00523BE8"/>
    <w:rsid w:val="00524338"/>
    <w:rsid w:val="00525B86"/>
    <w:rsid w:val="0053029E"/>
    <w:rsid w:val="00530B68"/>
    <w:rsid w:val="00532473"/>
    <w:rsid w:val="00532672"/>
    <w:rsid w:val="005332C6"/>
    <w:rsid w:val="00533BEF"/>
    <w:rsid w:val="005366B7"/>
    <w:rsid w:val="00537794"/>
    <w:rsid w:val="00540F4C"/>
    <w:rsid w:val="00542F2A"/>
    <w:rsid w:val="00547303"/>
    <w:rsid w:val="00547A99"/>
    <w:rsid w:val="00547C86"/>
    <w:rsid w:val="00553395"/>
    <w:rsid w:val="005551DB"/>
    <w:rsid w:val="0055767D"/>
    <w:rsid w:val="00564AAF"/>
    <w:rsid w:val="00565497"/>
    <w:rsid w:val="00565864"/>
    <w:rsid w:val="00567A19"/>
    <w:rsid w:val="0057199D"/>
    <w:rsid w:val="00573D10"/>
    <w:rsid w:val="00575C75"/>
    <w:rsid w:val="00576504"/>
    <w:rsid w:val="005772F9"/>
    <w:rsid w:val="0058179D"/>
    <w:rsid w:val="00581828"/>
    <w:rsid w:val="0058231B"/>
    <w:rsid w:val="00586758"/>
    <w:rsid w:val="005872B9"/>
    <w:rsid w:val="00587982"/>
    <w:rsid w:val="005929C8"/>
    <w:rsid w:val="00593310"/>
    <w:rsid w:val="005957A8"/>
    <w:rsid w:val="00595C0E"/>
    <w:rsid w:val="005A1F10"/>
    <w:rsid w:val="005A2BA8"/>
    <w:rsid w:val="005A2D3F"/>
    <w:rsid w:val="005A69F8"/>
    <w:rsid w:val="005B098B"/>
    <w:rsid w:val="005B15CA"/>
    <w:rsid w:val="005B19FF"/>
    <w:rsid w:val="005B31E3"/>
    <w:rsid w:val="005B392C"/>
    <w:rsid w:val="005B5041"/>
    <w:rsid w:val="005B5DA5"/>
    <w:rsid w:val="005C1211"/>
    <w:rsid w:val="005C2AE6"/>
    <w:rsid w:val="005C6015"/>
    <w:rsid w:val="005D0C43"/>
    <w:rsid w:val="005D19C1"/>
    <w:rsid w:val="005D2771"/>
    <w:rsid w:val="005D3848"/>
    <w:rsid w:val="005D3D3F"/>
    <w:rsid w:val="005D3D66"/>
    <w:rsid w:val="005D507C"/>
    <w:rsid w:val="005D5831"/>
    <w:rsid w:val="005D59E9"/>
    <w:rsid w:val="005E008D"/>
    <w:rsid w:val="005E0793"/>
    <w:rsid w:val="005E4AC4"/>
    <w:rsid w:val="005E78F2"/>
    <w:rsid w:val="005F2CA8"/>
    <w:rsid w:val="005F3A53"/>
    <w:rsid w:val="005F41BE"/>
    <w:rsid w:val="005F6837"/>
    <w:rsid w:val="005F6E92"/>
    <w:rsid w:val="00601CFC"/>
    <w:rsid w:val="00604174"/>
    <w:rsid w:val="00604955"/>
    <w:rsid w:val="0061107B"/>
    <w:rsid w:val="006115FB"/>
    <w:rsid w:val="00611CE3"/>
    <w:rsid w:val="00612689"/>
    <w:rsid w:val="00614C20"/>
    <w:rsid w:val="006171FE"/>
    <w:rsid w:val="00627C68"/>
    <w:rsid w:val="00627D39"/>
    <w:rsid w:val="00630342"/>
    <w:rsid w:val="0063053B"/>
    <w:rsid w:val="00636E13"/>
    <w:rsid w:val="00637388"/>
    <w:rsid w:val="00641370"/>
    <w:rsid w:val="00641444"/>
    <w:rsid w:val="00641C6B"/>
    <w:rsid w:val="006474CC"/>
    <w:rsid w:val="006479E4"/>
    <w:rsid w:val="00647AEA"/>
    <w:rsid w:val="00650D8F"/>
    <w:rsid w:val="00653F32"/>
    <w:rsid w:val="00654579"/>
    <w:rsid w:val="00655129"/>
    <w:rsid w:val="00661A4F"/>
    <w:rsid w:val="00663E1E"/>
    <w:rsid w:val="00672B8D"/>
    <w:rsid w:val="00674B5E"/>
    <w:rsid w:val="00675F4A"/>
    <w:rsid w:val="006765DD"/>
    <w:rsid w:val="006775A0"/>
    <w:rsid w:val="0068179D"/>
    <w:rsid w:val="006824AE"/>
    <w:rsid w:val="00682641"/>
    <w:rsid w:val="00684463"/>
    <w:rsid w:val="006861EB"/>
    <w:rsid w:val="00686655"/>
    <w:rsid w:val="00686D41"/>
    <w:rsid w:val="00690457"/>
    <w:rsid w:val="006907DB"/>
    <w:rsid w:val="00692619"/>
    <w:rsid w:val="006A0AAC"/>
    <w:rsid w:val="006A0D82"/>
    <w:rsid w:val="006A16C9"/>
    <w:rsid w:val="006A4A3C"/>
    <w:rsid w:val="006A5C41"/>
    <w:rsid w:val="006A6FFF"/>
    <w:rsid w:val="006B0D07"/>
    <w:rsid w:val="006B3CD7"/>
    <w:rsid w:val="006B7775"/>
    <w:rsid w:val="006C41B5"/>
    <w:rsid w:val="006C4570"/>
    <w:rsid w:val="006C7D32"/>
    <w:rsid w:val="006D1F81"/>
    <w:rsid w:val="006D2766"/>
    <w:rsid w:val="006D38C6"/>
    <w:rsid w:val="006D6299"/>
    <w:rsid w:val="006E1107"/>
    <w:rsid w:val="006E271C"/>
    <w:rsid w:val="006F5689"/>
    <w:rsid w:val="006F6033"/>
    <w:rsid w:val="0070121A"/>
    <w:rsid w:val="007019C0"/>
    <w:rsid w:val="007021E7"/>
    <w:rsid w:val="00703727"/>
    <w:rsid w:val="00704CD4"/>
    <w:rsid w:val="00707254"/>
    <w:rsid w:val="0071010C"/>
    <w:rsid w:val="007166C3"/>
    <w:rsid w:val="00720883"/>
    <w:rsid w:val="0073155D"/>
    <w:rsid w:val="00731638"/>
    <w:rsid w:val="00733487"/>
    <w:rsid w:val="007335EE"/>
    <w:rsid w:val="00735D7A"/>
    <w:rsid w:val="007361BD"/>
    <w:rsid w:val="00737E4C"/>
    <w:rsid w:val="00740A7F"/>
    <w:rsid w:val="0074723E"/>
    <w:rsid w:val="00755436"/>
    <w:rsid w:val="00755BCE"/>
    <w:rsid w:val="00756174"/>
    <w:rsid w:val="00756197"/>
    <w:rsid w:val="00756FBB"/>
    <w:rsid w:val="00757DE3"/>
    <w:rsid w:val="0076016C"/>
    <w:rsid w:val="007613B4"/>
    <w:rsid w:val="007654C8"/>
    <w:rsid w:val="0076615D"/>
    <w:rsid w:val="007666BB"/>
    <w:rsid w:val="007708B0"/>
    <w:rsid w:val="00770BC4"/>
    <w:rsid w:val="0077184E"/>
    <w:rsid w:val="0077282A"/>
    <w:rsid w:val="00775A82"/>
    <w:rsid w:val="00775EB2"/>
    <w:rsid w:val="00776AC5"/>
    <w:rsid w:val="00777264"/>
    <w:rsid w:val="00777DD4"/>
    <w:rsid w:val="00777EB6"/>
    <w:rsid w:val="00783A46"/>
    <w:rsid w:val="007861EB"/>
    <w:rsid w:val="00787DBA"/>
    <w:rsid w:val="00791E38"/>
    <w:rsid w:val="00793C6C"/>
    <w:rsid w:val="00795B66"/>
    <w:rsid w:val="00797841"/>
    <w:rsid w:val="007978C5"/>
    <w:rsid w:val="007A02F1"/>
    <w:rsid w:val="007A188E"/>
    <w:rsid w:val="007A1DB1"/>
    <w:rsid w:val="007A3648"/>
    <w:rsid w:val="007B3336"/>
    <w:rsid w:val="007B49F3"/>
    <w:rsid w:val="007B6089"/>
    <w:rsid w:val="007B7861"/>
    <w:rsid w:val="007C0199"/>
    <w:rsid w:val="007C0FA9"/>
    <w:rsid w:val="007C2655"/>
    <w:rsid w:val="007C2AD9"/>
    <w:rsid w:val="007C2F59"/>
    <w:rsid w:val="007C7A9F"/>
    <w:rsid w:val="007C7C80"/>
    <w:rsid w:val="007D152B"/>
    <w:rsid w:val="007D3DBD"/>
    <w:rsid w:val="007D3EC0"/>
    <w:rsid w:val="007E1EC6"/>
    <w:rsid w:val="007E304C"/>
    <w:rsid w:val="007E39BC"/>
    <w:rsid w:val="007E3BDB"/>
    <w:rsid w:val="007E4429"/>
    <w:rsid w:val="007E46B0"/>
    <w:rsid w:val="007E4A8B"/>
    <w:rsid w:val="007E5086"/>
    <w:rsid w:val="007E5D98"/>
    <w:rsid w:val="007E63C6"/>
    <w:rsid w:val="007E6B06"/>
    <w:rsid w:val="007F1FCD"/>
    <w:rsid w:val="007F5B34"/>
    <w:rsid w:val="007F5DAD"/>
    <w:rsid w:val="00800263"/>
    <w:rsid w:val="00803082"/>
    <w:rsid w:val="0080392D"/>
    <w:rsid w:val="008063E4"/>
    <w:rsid w:val="00807EBC"/>
    <w:rsid w:val="00810289"/>
    <w:rsid w:val="0081185C"/>
    <w:rsid w:val="0081341B"/>
    <w:rsid w:val="0081386E"/>
    <w:rsid w:val="00815A8C"/>
    <w:rsid w:val="00821693"/>
    <w:rsid w:val="00822AF4"/>
    <w:rsid w:val="0083114D"/>
    <w:rsid w:val="00831B7A"/>
    <w:rsid w:val="00831F16"/>
    <w:rsid w:val="00834263"/>
    <w:rsid w:val="008405C0"/>
    <w:rsid w:val="00840B18"/>
    <w:rsid w:val="00842918"/>
    <w:rsid w:val="00844936"/>
    <w:rsid w:val="008521DF"/>
    <w:rsid w:val="008537F6"/>
    <w:rsid w:val="00861242"/>
    <w:rsid w:val="008657EA"/>
    <w:rsid w:val="008669AA"/>
    <w:rsid w:val="00866D6D"/>
    <w:rsid w:val="008754DC"/>
    <w:rsid w:val="00880C39"/>
    <w:rsid w:val="008811F9"/>
    <w:rsid w:val="0088301E"/>
    <w:rsid w:val="0088656B"/>
    <w:rsid w:val="0089176A"/>
    <w:rsid w:val="00893205"/>
    <w:rsid w:val="00894DB3"/>
    <w:rsid w:val="00895BED"/>
    <w:rsid w:val="0089702B"/>
    <w:rsid w:val="008A19D7"/>
    <w:rsid w:val="008A478B"/>
    <w:rsid w:val="008A52E3"/>
    <w:rsid w:val="008A6086"/>
    <w:rsid w:val="008A7369"/>
    <w:rsid w:val="008B2F53"/>
    <w:rsid w:val="008B650E"/>
    <w:rsid w:val="008B7FAA"/>
    <w:rsid w:val="008C5B79"/>
    <w:rsid w:val="008D3654"/>
    <w:rsid w:val="008D3BB2"/>
    <w:rsid w:val="008D40DC"/>
    <w:rsid w:val="008D5350"/>
    <w:rsid w:val="008D5BBC"/>
    <w:rsid w:val="008D713F"/>
    <w:rsid w:val="008E25FC"/>
    <w:rsid w:val="008E2DFA"/>
    <w:rsid w:val="008E6880"/>
    <w:rsid w:val="008E7208"/>
    <w:rsid w:val="008F11F0"/>
    <w:rsid w:val="008F42EF"/>
    <w:rsid w:val="008F4EE8"/>
    <w:rsid w:val="008F4F22"/>
    <w:rsid w:val="008F5DAB"/>
    <w:rsid w:val="00900287"/>
    <w:rsid w:val="009027EC"/>
    <w:rsid w:val="00904DF0"/>
    <w:rsid w:val="00904F70"/>
    <w:rsid w:val="00911ACD"/>
    <w:rsid w:val="00912D33"/>
    <w:rsid w:val="00913536"/>
    <w:rsid w:val="00913ECE"/>
    <w:rsid w:val="009205AD"/>
    <w:rsid w:val="00920D59"/>
    <w:rsid w:val="00921A72"/>
    <w:rsid w:val="00922288"/>
    <w:rsid w:val="00934B55"/>
    <w:rsid w:val="00935154"/>
    <w:rsid w:val="0093592C"/>
    <w:rsid w:val="009401F8"/>
    <w:rsid w:val="009419F0"/>
    <w:rsid w:val="0094207B"/>
    <w:rsid w:val="009506E9"/>
    <w:rsid w:val="00954169"/>
    <w:rsid w:val="009549BC"/>
    <w:rsid w:val="00954EE3"/>
    <w:rsid w:val="00955004"/>
    <w:rsid w:val="00957387"/>
    <w:rsid w:val="0096083F"/>
    <w:rsid w:val="00963C19"/>
    <w:rsid w:val="009642DD"/>
    <w:rsid w:val="009658DB"/>
    <w:rsid w:val="00970BEC"/>
    <w:rsid w:val="00971C69"/>
    <w:rsid w:val="009733B8"/>
    <w:rsid w:val="00973B6A"/>
    <w:rsid w:val="00974C5B"/>
    <w:rsid w:val="00976236"/>
    <w:rsid w:val="00976789"/>
    <w:rsid w:val="00983DEE"/>
    <w:rsid w:val="00984A99"/>
    <w:rsid w:val="0099344C"/>
    <w:rsid w:val="00993AA8"/>
    <w:rsid w:val="0099489E"/>
    <w:rsid w:val="009B0330"/>
    <w:rsid w:val="009B2CC3"/>
    <w:rsid w:val="009C6701"/>
    <w:rsid w:val="009C769F"/>
    <w:rsid w:val="009D0AF8"/>
    <w:rsid w:val="009D48A5"/>
    <w:rsid w:val="009D5B04"/>
    <w:rsid w:val="009D627D"/>
    <w:rsid w:val="009E0063"/>
    <w:rsid w:val="009E26CB"/>
    <w:rsid w:val="009E3717"/>
    <w:rsid w:val="009E51D9"/>
    <w:rsid w:val="009E7644"/>
    <w:rsid w:val="009F23B1"/>
    <w:rsid w:val="009F2C5C"/>
    <w:rsid w:val="009F316A"/>
    <w:rsid w:val="009F55B7"/>
    <w:rsid w:val="009F5EF8"/>
    <w:rsid w:val="009F675D"/>
    <w:rsid w:val="00A016D3"/>
    <w:rsid w:val="00A03B76"/>
    <w:rsid w:val="00A04329"/>
    <w:rsid w:val="00A04419"/>
    <w:rsid w:val="00A0611E"/>
    <w:rsid w:val="00A0733B"/>
    <w:rsid w:val="00A1346E"/>
    <w:rsid w:val="00A20F8B"/>
    <w:rsid w:val="00A2223E"/>
    <w:rsid w:val="00A24921"/>
    <w:rsid w:val="00A26C2A"/>
    <w:rsid w:val="00A27781"/>
    <w:rsid w:val="00A303C3"/>
    <w:rsid w:val="00A30A64"/>
    <w:rsid w:val="00A34F8E"/>
    <w:rsid w:val="00A35068"/>
    <w:rsid w:val="00A3636F"/>
    <w:rsid w:val="00A3767E"/>
    <w:rsid w:val="00A45856"/>
    <w:rsid w:val="00A4776C"/>
    <w:rsid w:val="00A50CD4"/>
    <w:rsid w:val="00A5130B"/>
    <w:rsid w:val="00A530D5"/>
    <w:rsid w:val="00A5533A"/>
    <w:rsid w:val="00A65439"/>
    <w:rsid w:val="00A654ED"/>
    <w:rsid w:val="00A662C2"/>
    <w:rsid w:val="00A669EF"/>
    <w:rsid w:val="00A70A8C"/>
    <w:rsid w:val="00A712AC"/>
    <w:rsid w:val="00A75B20"/>
    <w:rsid w:val="00A75D08"/>
    <w:rsid w:val="00A7678A"/>
    <w:rsid w:val="00A767A9"/>
    <w:rsid w:val="00A76FB0"/>
    <w:rsid w:val="00A81144"/>
    <w:rsid w:val="00A81D78"/>
    <w:rsid w:val="00A85356"/>
    <w:rsid w:val="00A9287F"/>
    <w:rsid w:val="00A931EE"/>
    <w:rsid w:val="00A9528F"/>
    <w:rsid w:val="00A95587"/>
    <w:rsid w:val="00AA4CB9"/>
    <w:rsid w:val="00AA725B"/>
    <w:rsid w:val="00AB0F74"/>
    <w:rsid w:val="00AB4659"/>
    <w:rsid w:val="00AC1410"/>
    <w:rsid w:val="00AC2151"/>
    <w:rsid w:val="00AC277C"/>
    <w:rsid w:val="00AC3132"/>
    <w:rsid w:val="00AC4C10"/>
    <w:rsid w:val="00AD5698"/>
    <w:rsid w:val="00AD5BC2"/>
    <w:rsid w:val="00AD6B63"/>
    <w:rsid w:val="00AE0645"/>
    <w:rsid w:val="00AE10C0"/>
    <w:rsid w:val="00AE288B"/>
    <w:rsid w:val="00AE3156"/>
    <w:rsid w:val="00AE48AA"/>
    <w:rsid w:val="00AE7D20"/>
    <w:rsid w:val="00AE7D22"/>
    <w:rsid w:val="00AF12E6"/>
    <w:rsid w:val="00AF2ED6"/>
    <w:rsid w:val="00AF67FF"/>
    <w:rsid w:val="00AF7307"/>
    <w:rsid w:val="00B0222B"/>
    <w:rsid w:val="00B04BC4"/>
    <w:rsid w:val="00B05BBA"/>
    <w:rsid w:val="00B060B8"/>
    <w:rsid w:val="00B06BD1"/>
    <w:rsid w:val="00B0795B"/>
    <w:rsid w:val="00B112B2"/>
    <w:rsid w:val="00B12C81"/>
    <w:rsid w:val="00B16570"/>
    <w:rsid w:val="00B17B22"/>
    <w:rsid w:val="00B200AA"/>
    <w:rsid w:val="00B20CF7"/>
    <w:rsid w:val="00B26090"/>
    <w:rsid w:val="00B30B33"/>
    <w:rsid w:val="00B3370D"/>
    <w:rsid w:val="00B34321"/>
    <w:rsid w:val="00B403B2"/>
    <w:rsid w:val="00B47CC1"/>
    <w:rsid w:val="00B47EAB"/>
    <w:rsid w:val="00B57E7C"/>
    <w:rsid w:val="00B61687"/>
    <w:rsid w:val="00B65B25"/>
    <w:rsid w:val="00B66265"/>
    <w:rsid w:val="00B663E9"/>
    <w:rsid w:val="00B70519"/>
    <w:rsid w:val="00B70678"/>
    <w:rsid w:val="00B7723D"/>
    <w:rsid w:val="00B80D7F"/>
    <w:rsid w:val="00B82812"/>
    <w:rsid w:val="00B82EC2"/>
    <w:rsid w:val="00B8405D"/>
    <w:rsid w:val="00B8510F"/>
    <w:rsid w:val="00B872C4"/>
    <w:rsid w:val="00B91B77"/>
    <w:rsid w:val="00B929DF"/>
    <w:rsid w:val="00B9642E"/>
    <w:rsid w:val="00BA1048"/>
    <w:rsid w:val="00BA3197"/>
    <w:rsid w:val="00BA4718"/>
    <w:rsid w:val="00BA507A"/>
    <w:rsid w:val="00BA5195"/>
    <w:rsid w:val="00BA588E"/>
    <w:rsid w:val="00BB0F66"/>
    <w:rsid w:val="00BB2112"/>
    <w:rsid w:val="00BB25D4"/>
    <w:rsid w:val="00BB588A"/>
    <w:rsid w:val="00BB68A2"/>
    <w:rsid w:val="00BC5CE1"/>
    <w:rsid w:val="00BD1C75"/>
    <w:rsid w:val="00BD3980"/>
    <w:rsid w:val="00BD577A"/>
    <w:rsid w:val="00BD589E"/>
    <w:rsid w:val="00BE0C30"/>
    <w:rsid w:val="00BE1F94"/>
    <w:rsid w:val="00BE616F"/>
    <w:rsid w:val="00BF02C9"/>
    <w:rsid w:val="00BF1339"/>
    <w:rsid w:val="00BF2A26"/>
    <w:rsid w:val="00BF34D0"/>
    <w:rsid w:val="00BF5D6E"/>
    <w:rsid w:val="00C0178A"/>
    <w:rsid w:val="00C0262A"/>
    <w:rsid w:val="00C04201"/>
    <w:rsid w:val="00C05E47"/>
    <w:rsid w:val="00C0659F"/>
    <w:rsid w:val="00C067A3"/>
    <w:rsid w:val="00C06806"/>
    <w:rsid w:val="00C06E13"/>
    <w:rsid w:val="00C07AEB"/>
    <w:rsid w:val="00C111E9"/>
    <w:rsid w:val="00C154CF"/>
    <w:rsid w:val="00C16198"/>
    <w:rsid w:val="00C2581B"/>
    <w:rsid w:val="00C273B5"/>
    <w:rsid w:val="00C2789B"/>
    <w:rsid w:val="00C32C8E"/>
    <w:rsid w:val="00C33020"/>
    <w:rsid w:val="00C34867"/>
    <w:rsid w:val="00C36782"/>
    <w:rsid w:val="00C51EB9"/>
    <w:rsid w:val="00C539EF"/>
    <w:rsid w:val="00C53AFA"/>
    <w:rsid w:val="00C5798C"/>
    <w:rsid w:val="00C57EF7"/>
    <w:rsid w:val="00C613ED"/>
    <w:rsid w:val="00C646B7"/>
    <w:rsid w:val="00C65C78"/>
    <w:rsid w:val="00C704F0"/>
    <w:rsid w:val="00C712B2"/>
    <w:rsid w:val="00C751CA"/>
    <w:rsid w:val="00C7572C"/>
    <w:rsid w:val="00C760EC"/>
    <w:rsid w:val="00C77273"/>
    <w:rsid w:val="00C8450E"/>
    <w:rsid w:val="00C84655"/>
    <w:rsid w:val="00C94479"/>
    <w:rsid w:val="00C9735E"/>
    <w:rsid w:val="00CA008A"/>
    <w:rsid w:val="00CA07FE"/>
    <w:rsid w:val="00CB026D"/>
    <w:rsid w:val="00CB2477"/>
    <w:rsid w:val="00CC0DA5"/>
    <w:rsid w:val="00CC2697"/>
    <w:rsid w:val="00CC3026"/>
    <w:rsid w:val="00CC488E"/>
    <w:rsid w:val="00CC5FC1"/>
    <w:rsid w:val="00CC629C"/>
    <w:rsid w:val="00CC675B"/>
    <w:rsid w:val="00CC7EA9"/>
    <w:rsid w:val="00CD0AC9"/>
    <w:rsid w:val="00CD21B4"/>
    <w:rsid w:val="00CD57BA"/>
    <w:rsid w:val="00CD6C93"/>
    <w:rsid w:val="00CE209F"/>
    <w:rsid w:val="00CF051C"/>
    <w:rsid w:val="00CF14AC"/>
    <w:rsid w:val="00CF1E10"/>
    <w:rsid w:val="00CF696A"/>
    <w:rsid w:val="00CF75E4"/>
    <w:rsid w:val="00CF7946"/>
    <w:rsid w:val="00D05190"/>
    <w:rsid w:val="00D155DF"/>
    <w:rsid w:val="00D17658"/>
    <w:rsid w:val="00D30330"/>
    <w:rsid w:val="00D30705"/>
    <w:rsid w:val="00D33487"/>
    <w:rsid w:val="00D34053"/>
    <w:rsid w:val="00D3432C"/>
    <w:rsid w:val="00D36B19"/>
    <w:rsid w:val="00D36C13"/>
    <w:rsid w:val="00D40736"/>
    <w:rsid w:val="00D443F1"/>
    <w:rsid w:val="00D47638"/>
    <w:rsid w:val="00D57025"/>
    <w:rsid w:val="00D573CB"/>
    <w:rsid w:val="00D57505"/>
    <w:rsid w:val="00D60D86"/>
    <w:rsid w:val="00D65D83"/>
    <w:rsid w:val="00D66EC4"/>
    <w:rsid w:val="00D70B44"/>
    <w:rsid w:val="00D72762"/>
    <w:rsid w:val="00D748E7"/>
    <w:rsid w:val="00D7542A"/>
    <w:rsid w:val="00D75B33"/>
    <w:rsid w:val="00D81BCF"/>
    <w:rsid w:val="00D81D4F"/>
    <w:rsid w:val="00D825F6"/>
    <w:rsid w:val="00D93A47"/>
    <w:rsid w:val="00D94FBC"/>
    <w:rsid w:val="00D95AC6"/>
    <w:rsid w:val="00D97FA6"/>
    <w:rsid w:val="00DA483D"/>
    <w:rsid w:val="00DB4C15"/>
    <w:rsid w:val="00DC1C77"/>
    <w:rsid w:val="00DC4548"/>
    <w:rsid w:val="00DC70AB"/>
    <w:rsid w:val="00DD2208"/>
    <w:rsid w:val="00DD546E"/>
    <w:rsid w:val="00DE0287"/>
    <w:rsid w:val="00DE071B"/>
    <w:rsid w:val="00DE14DA"/>
    <w:rsid w:val="00DE14F1"/>
    <w:rsid w:val="00DE1C73"/>
    <w:rsid w:val="00DE1FC2"/>
    <w:rsid w:val="00DE5B59"/>
    <w:rsid w:val="00DE6EDD"/>
    <w:rsid w:val="00DF021A"/>
    <w:rsid w:val="00DF22E9"/>
    <w:rsid w:val="00DF2EFB"/>
    <w:rsid w:val="00DF5ADE"/>
    <w:rsid w:val="00DF6694"/>
    <w:rsid w:val="00DF72F3"/>
    <w:rsid w:val="00E00E13"/>
    <w:rsid w:val="00E02985"/>
    <w:rsid w:val="00E040F2"/>
    <w:rsid w:val="00E05DDF"/>
    <w:rsid w:val="00E05DF5"/>
    <w:rsid w:val="00E06CEE"/>
    <w:rsid w:val="00E13B36"/>
    <w:rsid w:val="00E15144"/>
    <w:rsid w:val="00E1640C"/>
    <w:rsid w:val="00E214AB"/>
    <w:rsid w:val="00E217FC"/>
    <w:rsid w:val="00E2255D"/>
    <w:rsid w:val="00E22D3F"/>
    <w:rsid w:val="00E23840"/>
    <w:rsid w:val="00E24D7D"/>
    <w:rsid w:val="00E305BD"/>
    <w:rsid w:val="00E3078E"/>
    <w:rsid w:val="00E31F10"/>
    <w:rsid w:val="00E330D1"/>
    <w:rsid w:val="00E33D43"/>
    <w:rsid w:val="00E344DE"/>
    <w:rsid w:val="00E3559E"/>
    <w:rsid w:val="00E359E2"/>
    <w:rsid w:val="00E35B4C"/>
    <w:rsid w:val="00E362D9"/>
    <w:rsid w:val="00E403EE"/>
    <w:rsid w:val="00E424BF"/>
    <w:rsid w:val="00E44381"/>
    <w:rsid w:val="00E4532A"/>
    <w:rsid w:val="00E4565C"/>
    <w:rsid w:val="00E466E7"/>
    <w:rsid w:val="00E504DC"/>
    <w:rsid w:val="00E50DC4"/>
    <w:rsid w:val="00E51686"/>
    <w:rsid w:val="00E57445"/>
    <w:rsid w:val="00E5755E"/>
    <w:rsid w:val="00E57D7D"/>
    <w:rsid w:val="00E61474"/>
    <w:rsid w:val="00E723BC"/>
    <w:rsid w:val="00E74F73"/>
    <w:rsid w:val="00E76316"/>
    <w:rsid w:val="00E82EFD"/>
    <w:rsid w:val="00E84AB0"/>
    <w:rsid w:val="00E84CF3"/>
    <w:rsid w:val="00E87A57"/>
    <w:rsid w:val="00E91865"/>
    <w:rsid w:val="00E96608"/>
    <w:rsid w:val="00E96F64"/>
    <w:rsid w:val="00EA2AB8"/>
    <w:rsid w:val="00EA3214"/>
    <w:rsid w:val="00EA3841"/>
    <w:rsid w:val="00EA444A"/>
    <w:rsid w:val="00EA49CE"/>
    <w:rsid w:val="00EB1E08"/>
    <w:rsid w:val="00EB2AB9"/>
    <w:rsid w:val="00EB3652"/>
    <w:rsid w:val="00EB38E2"/>
    <w:rsid w:val="00EB73E1"/>
    <w:rsid w:val="00EC06F0"/>
    <w:rsid w:val="00EC5693"/>
    <w:rsid w:val="00EC6114"/>
    <w:rsid w:val="00ED530E"/>
    <w:rsid w:val="00ED7C64"/>
    <w:rsid w:val="00EE20C3"/>
    <w:rsid w:val="00EE3250"/>
    <w:rsid w:val="00EE50D6"/>
    <w:rsid w:val="00EE6CC6"/>
    <w:rsid w:val="00EE7079"/>
    <w:rsid w:val="00EE7E68"/>
    <w:rsid w:val="00EF1EA1"/>
    <w:rsid w:val="00EF20DE"/>
    <w:rsid w:val="00EF39A7"/>
    <w:rsid w:val="00EF6FEE"/>
    <w:rsid w:val="00EF7243"/>
    <w:rsid w:val="00EF7C65"/>
    <w:rsid w:val="00F0020A"/>
    <w:rsid w:val="00F03FB3"/>
    <w:rsid w:val="00F11FC3"/>
    <w:rsid w:val="00F11FCF"/>
    <w:rsid w:val="00F17AF7"/>
    <w:rsid w:val="00F215EE"/>
    <w:rsid w:val="00F21742"/>
    <w:rsid w:val="00F23DF9"/>
    <w:rsid w:val="00F25060"/>
    <w:rsid w:val="00F27C35"/>
    <w:rsid w:val="00F27D07"/>
    <w:rsid w:val="00F312FF"/>
    <w:rsid w:val="00F31ABC"/>
    <w:rsid w:val="00F32D5A"/>
    <w:rsid w:val="00F3349F"/>
    <w:rsid w:val="00F36F71"/>
    <w:rsid w:val="00F45837"/>
    <w:rsid w:val="00F46B6A"/>
    <w:rsid w:val="00F65CF2"/>
    <w:rsid w:val="00F66C10"/>
    <w:rsid w:val="00F77B4E"/>
    <w:rsid w:val="00F80185"/>
    <w:rsid w:val="00F80BC3"/>
    <w:rsid w:val="00F80FE7"/>
    <w:rsid w:val="00F85459"/>
    <w:rsid w:val="00F8607A"/>
    <w:rsid w:val="00F87014"/>
    <w:rsid w:val="00F87403"/>
    <w:rsid w:val="00F87506"/>
    <w:rsid w:val="00F936D5"/>
    <w:rsid w:val="00F9388B"/>
    <w:rsid w:val="00FA254D"/>
    <w:rsid w:val="00FA39CE"/>
    <w:rsid w:val="00FA4C0A"/>
    <w:rsid w:val="00FA612C"/>
    <w:rsid w:val="00FA7678"/>
    <w:rsid w:val="00FA7F9E"/>
    <w:rsid w:val="00FB0D93"/>
    <w:rsid w:val="00FB1517"/>
    <w:rsid w:val="00FB1C82"/>
    <w:rsid w:val="00FB2CC6"/>
    <w:rsid w:val="00FB7F1B"/>
    <w:rsid w:val="00FC15EC"/>
    <w:rsid w:val="00FC1C8A"/>
    <w:rsid w:val="00FC2907"/>
    <w:rsid w:val="00FC643A"/>
    <w:rsid w:val="00FC6B8A"/>
    <w:rsid w:val="00FC6F55"/>
    <w:rsid w:val="00FD04E5"/>
    <w:rsid w:val="00FD32F2"/>
    <w:rsid w:val="00FE0DE6"/>
    <w:rsid w:val="00FE312E"/>
    <w:rsid w:val="00FE3E04"/>
    <w:rsid w:val="00FE4FF4"/>
    <w:rsid w:val="00FE5A70"/>
    <w:rsid w:val="00FF1745"/>
    <w:rsid w:val="00FF289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E847"/>
  <w15:docId w15:val="{BC8B690C-E5C8-4BF3-8BDE-422FC42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color w:val="404040" w:themeColor="text1" w:themeTint="BF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7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1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1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1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1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12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1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1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12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1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1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1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1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1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1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1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1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1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1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1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1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1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12F"/>
    <w:rPr>
      <w:b/>
      <w:bCs/>
    </w:rPr>
  </w:style>
  <w:style w:type="character" w:styleId="Emphasis">
    <w:name w:val="Emphasis"/>
    <w:basedOn w:val="DefaultParagraphFont"/>
    <w:uiPriority w:val="20"/>
    <w:qFormat/>
    <w:rsid w:val="004E71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12F"/>
    <w:rPr>
      <w:szCs w:val="32"/>
    </w:rPr>
  </w:style>
  <w:style w:type="paragraph" w:styleId="ListParagraph">
    <w:name w:val="List Paragraph"/>
    <w:basedOn w:val="Normal"/>
    <w:uiPriority w:val="34"/>
    <w:qFormat/>
    <w:rsid w:val="004E71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1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1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12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12F"/>
    <w:rPr>
      <w:b/>
      <w:i/>
      <w:sz w:val="24"/>
    </w:rPr>
  </w:style>
  <w:style w:type="character" w:styleId="SubtleEmphasis">
    <w:name w:val="Subtle Emphasis"/>
    <w:uiPriority w:val="19"/>
    <w:qFormat/>
    <w:rsid w:val="004E71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1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1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1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1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1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C13"/>
  </w:style>
  <w:style w:type="paragraph" w:styleId="Footer">
    <w:name w:val="footer"/>
    <w:basedOn w:val="Normal"/>
    <w:link w:val="FooterChar"/>
    <w:uiPriority w:val="99"/>
    <w:unhideWhenUsed/>
    <w:rsid w:val="00D3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C13"/>
  </w:style>
  <w:style w:type="paragraph" w:styleId="BalloonText">
    <w:name w:val="Balloon Text"/>
    <w:basedOn w:val="Normal"/>
    <w:link w:val="BalloonTextChar"/>
    <w:uiPriority w:val="99"/>
    <w:semiHidden/>
    <w:unhideWhenUsed/>
    <w:rsid w:val="00D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hw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51D17ADC7084DA4A55BD91C851EAC" ma:contentTypeVersion="0" ma:contentTypeDescription="Create a new document." ma:contentTypeScope="" ma:versionID="66b5f9808f2b5ba022b4263b8169e1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4ABC7-D29C-4640-BA73-09F587BAE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23632-E06B-41C9-B30C-64CACE31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D994B-F8CF-4790-8F42-B28C59F1D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</dc:creator>
  <cp:lastModifiedBy>Sandy Vinas</cp:lastModifiedBy>
  <cp:revision>4</cp:revision>
  <cp:lastPrinted>2013-05-10T15:35:00Z</cp:lastPrinted>
  <dcterms:created xsi:type="dcterms:W3CDTF">2020-01-23T22:26:00Z</dcterms:created>
  <dcterms:modified xsi:type="dcterms:W3CDTF">2020-01-28T18:38:00Z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0x010100FEA51D17ADC7084DA4A55BD91C851EAC</vt:lpwstr>
  </property>
</Properties>
</file>